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5D184" w14:textId="7F55BB86"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 xml:space="preserve">VŠEOBECNÉ OBCHODNÍ PODMÍNKY </w:t>
      </w:r>
      <w:r w:rsidR="00FA1338">
        <w:rPr>
          <w:rFonts w:asciiTheme="minorHAnsi" w:hAnsiTheme="minorHAnsi" w:cstheme="minorHAnsi"/>
          <w:b/>
          <w:bCs/>
          <w:caps/>
          <w:sz w:val="20"/>
          <w:szCs w:val="20"/>
        </w:rPr>
        <w:t>(VOP)</w:t>
      </w:r>
    </w:p>
    <w:p w14:paraId="42336ECC" w14:textId="31981CB6"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w:t>
      </w:r>
      <w:r w:rsidRPr="00297F34">
        <w:rPr>
          <w:rFonts w:asciiTheme="minorHAnsi" w:hAnsiTheme="minorHAnsi" w:cstheme="minorBidi"/>
          <w:sz w:val="20"/>
          <w:szCs w:val="20"/>
          <w:lang w:val="cs-CZ"/>
        </w:rPr>
        <w:t xml:space="preserve">společnosti </w:t>
      </w:r>
      <w:r w:rsidR="00297F34" w:rsidRPr="00297F34">
        <w:rPr>
          <w:rFonts w:asciiTheme="minorHAnsi" w:hAnsiTheme="minorHAnsi" w:cstheme="minorBidi"/>
          <w:sz w:val="20"/>
          <w:szCs w:val="20"/>
          <w:lang w:val="cs-CZ"/>
        </w:rPr>
        <w:t>BORNATURE s.r.o.</w:t>
      </w:r>
      <w:r w:rsidRPr="00297F34">
        <w:rPr>
          <w:rFonts w:asciiTheme="minorHAnsi" w:hAnsiTheme="minorHAnsi" w:cstheme="minorBidi"/>
          <w:sz w:val="20"/>
          <w:szCs w:val="20"/>
        </w:rPr>
        <w:t xml:space="preserve">, se sídlem </w:t>
      </w:r>
      <w:r w:rsidR="003016C1" w:rsidRPr="003016C1">
        <w:rPr>
          <w:rFonts w:asciiTheme="minorHAnsi" w:hAnsiTheme="minorHAnsi" w:cstheme="minorBidi"/>
          <w:sz w:val="20"/>
          <w:szCs w:val="20"/>
        </w:rPr>
        <w:t>Předlická 475/20a, Předlice, 400 01 Ústí nad Labem</w:t>
      </w:r>
      <w:r w:rsidR="00297F34" w:rsidRPr="00297F34">
        <w:rPr>
          <w:rFonts w:asciiTheme="minorHAnsi" w:hAnsiTheme="minorHAnsi" w:cstheme="minorBidi"/>
          <w:sz w:val="20"/>
          <w:szCs w:val="20"/>
        </w:rPr>
        <w:t xml:space="preserve">, </w:t>
      </w:r>
      <w:r w:rsidRPr="00297F34">
        <w:rPr>
          <w:rFonts w:asciiTheme="minorHAnsi" w:hAnsiTheme="minorHAnsi" w:cstheme="minorBidi"/>
          <w:sz w:val="20"/>
          <w:szCs w:val="20"/>
        </w:rPr>
        <w:t xml:space="preserve">IČO </w:t>
      </w:r>
      <w:r w:rsidR="00297F34" w:rsidRPr="00297F34">
        <w:rPr>
          <w:rFonts w:asciiTheme="minorHAnsi" w:hAnsiTheme="minorHAnsi" w:cstheme="minorBidi"/>
          <w:sz w:val="20"/>
          <w:szCs w:val="20"/>
        </w:rPr>
        <w:t xml:space="preserve">06273416 </w:t>
      </w:r>
      <w:r w:rsidRPr="00297F34">
        <w:rPr>
          <w:rFonts w:asciiTheme="minorHAnsi" w:hAnsiTheme="minorHAnsi" w:cstheme="minorBidi"/>
          <w:sz w:val="20"/>
          <w:szCs w:val="20"/>
        </w:rPr>
        <w:t>zapsan</w:t>
      </w:r>
      <w:r w:rsidR="00956B81" w:rsidRPr="00297F34">
        <w:rPr>
          <w:rFonts w:asciiTheme="minorHAnsi" w:hAnsiTheme="minorHAnsi" w:cstheme="minorBidi"/>
          <w:sz w:val="20"/>
          <w:szCs w:val="20"/>
        </w:rPr>
        <w:t>é</w:t>
      </w:r>
      <w:r w:rsidRPr="00297F34">
        <w:rPr>
          <w:rFonts w:asciiTheme="minorHAnsi" w:hAnsiTheme="minorHAnsi" w:cstheme="minorBidi"/>
          <w:sz w:val="20"/>
          <w:szCs w:val="20"/>
        </w:rPr>
        <w:t xml:space="preserve"> </w:t>
      </w:r>
      <w:r w:rsidR="00297F34" w:rsidRPr="00297F34">
        <w:rPr>
          <w:rFonts w:asciiTheme="minorHAnsi" w:hAnsiTheme="minorHAnsi" w:cstheme="minorBidi"/>
          <w:sz w:val="20"/>
          <w:szCs w:val="20"/>
        </w:rPr>
        <w:t>u městského soudu v Praze, oddíl C , vložka 279032</w:t>
      </w:r>
      <w:r w:rsidRPr="00297F34">
        <w:rPr>
          <w:rFonts w:asciiTheme="minorHAnsi" w:hAnsiTheme="minorHAnsi" w:cstheme="minorBidi"/>
          <w:sz w:val="20"/>
          <w:szCs w:val="20"/>
        </w:rPr>
        <w:t>, e</w:t>
      </w:r>
      <w:r w:rsidR="00297F34" w:rsidRPr="00297F34">
        <w:rPr>
          <w:rFonts w:asciiTheme="minorHAnsi" w:hAnsiTheme="minorHAnsi" w:cstheme="minorBidi"/>
          <w:sz w:val="20"/>
          <w:szCs w:val="20"/>
        </w:rPr>
        <w:t>-</w:t>
      </w:r>
      <w:r w:rsidRPr="00297F34">
        <w:rPr>
          <w:rFonts w:asciiTheme="minorHAnsi" w:hAnsiTheme="minorHAnsi" w:cstheme="minorBidi"/>
          <w:sz w:val="20"/>
          <w:szCs w:val="20"/>
        </w:rPr>
        <w:t xml:space="preserve">mail </w:t>
      </w:r>
      <w:r w:rsidR="00297F34" w:rsidRPr="00297F34">
        <w:rPr>
          <w:rFonts w:asciiTheme="minorHAnsi" w:hAnsiTheme="minorHAnsi" w:cstheme="minorBidi"/>
          <w:sz w:val="20"/>
          <w:szCs w:val="20"/>
        </w:rPr>
        <w:t>info@bornature.cz</w:t>
      </w:r>
      <w:r w:rsidRPr="00297F34">
        <w:rPr>
          <w:rFonts w:asciiTheme="minorHAnsi" w:hAnsiTheme="minorHAnsi" w:cstheme="minorBidi"/>
          <w:sz w:val="20"/>
          <w:szCs w:val="20"/>
        </w:rPr>
        <w:t xml:space="preserve">, telefonní číslo </w:t>
      </w:r>
      <w:r w:rsidR="00297F34" w:rsidRPr="00297F34">
        <w:rPr>
          <w:rFonts w:asciiTheme="minorHAnsi" w:hAnsiTheme="minorHAnsi" w:cstheme="minorBidi"/>
          <w:sz w:val="20"/>
          <w:szCs w:val="20"/>
        </w:rPr>
        <w:t>+420 771 146 </w:t>
      </w:r>
      <w:r w:rsidR="00956B81" w:rsidRPr="36B4BD44">
        <w:rPr>
          <w:rFonts w:asciiTheme="minorHAnsi" w:hAnsiTheme="minorHAnsi" w:cstheme="minorBidi"/>
          <w:sz w:val="20"/>
          <w:szCs w:val="20"/>
          <w:lang w:val="cs-CZ"/>
        </w:rPr>
        <w:t xml:space="preserve"> </w:t>
      </w:r>
      <w:r w:rsidR="36B4BD44" w:rsidRPr="36B4BD44">
        <w:rPr>
          <w:rFonts w:asciiTheme="minorHAnsi" w:hAnsiTheme="minorHAnsi" w:cstheme="minorBidi"/>
          <w:sz w:val="20"/>
          <w:szCs w:val="20"/>
          <w:lang w:val="cs-CZ"/>
        </w:rPr>
        <w:t>(„</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uzavřené prostřednictvím E-shopu na webových stránkách</w:t>
      </w:r>
      <w:r w:rsidR="00297F34">
        <w:rPr>
          <w:rFonts w:asciiTheme="minorHAnsi" w:hAnsiTheme="minorHAnsi" w:cstheme="minorBidi"/>
          <w:sz w:val="20"/>
          <w:szCs w:val="20"/>
          <w:lang w:val="cs-CZ"/>
        </w:rPr>
        <w:t xml:space="preserve"> </w:t>
      </w:r>
      <w:hyperlink r:id="rId8" w:history="1">
        <w:r w:rsidR="00297F34" w:rsidRPr="00F707EB">
          <w:rPr>
            <w:rStyle w:val="Hypertextovodkaz"/>
            <w:rFonts w:asciiTheme="minorHAnsi" w:hAnsiTheme="minorHAnsi" w:cstheme="minorBidi"/>
            <w:sz w:val="20"/>
            <w:szCs w:val="20"/>
            <w:lang w:val="cs-CZ"/>
          </w:rPr>
          <w:t>www.bornature.cz</w:t>
        </w:r>
      </w:hyperlink>
      <w:r w:rsidR="00297F34">
        <w:rPr>
          <w:rFonts w:asciiTheme="minorHAnsi" w:hAnsiTheme="minorHAnsi" w:cstheme="minorBidi"/>
          <w:sz w:val="20"/>
          <w:szCs w:val="20"/>
          <w:lang w:val="cs-CZ"/>
        </w:rPr>
        <w:t xml:space="preserve">. </w:t>
      </w:r>
    </w:p>
    <w:p w14:paraId="4A2E6AA4" w14:textId="40EBF466"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hyperlink r:id="rId9" w:history="1">
        <w:r w:rsidR="00FA1338" w:rsidRPr="00FA1338">
          <w:rPr>
            <w:rStyle w:val="Hypertextovodkaz"/>
            <w:rFonts w:asciiTheme="minorHAnsi" w:hAnsiTheme="minorHAnsi" w:cstheme="minorBidi"/>
            <w:sz w:val="20"/>
            <w:szCs w:val="20"/>
          </w:rPr>
          <w:t>https://www.bornature.cz/osobni_udaje/</w:t>
        </w:r>
      </w:hyperlink>
      <w:r w:rsidR="00FA1338">
        <w:rPr>
          <w:rFonts w:asciiTheme="minorHAnsi" w:hAnsiTheme="minorHAnsi" w:cstheme="minorBidi"/>
          <w:b/>
          <w:bCs/>
          <w:sz w:val="20"/>
          <w:szCs w:val="20"/>
        </w:rPr>
        <w:t xml:space="preserve"> </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E-shopu.</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lastRenderedPageBreak/>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31EBB51E"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Smlouvu s Námi je možné uzavřít pouze v českém </w:t>
      </w:r>
      <w:r w:rsidR="005F7ECF">
        <w:rPr>
          <w:rFonts w:asciiTheme="minorHAnsi" w:hAnsiTheme="minorHAnsi" w:cstheme="minorHAnsi"/>
          <w:sz w:val="20"/>
          <w:szCs w:val="20"/>
        </w:rPr>
        <w:t xml:space="preserve"> nebo slovenském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321E33FA"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tlačítkem </w:t>
      </w:r>
      <w:r w:rsidRPr="00297F34">
        <w:rPr>
          <w:rFonts w:asciiTheme="minorHAnsi" w:hAnsiTheme="minorHAnsi" w:cstheme="minorHAnsi"/>
          <w:sz w:val="20"/>
          <w:szCs w:val="20"/>
        </w:rPr>
        <w:t>„</w:t>
      </w:r>
      <w:r w:rsidR="00297F34" w:rsidRPr="00297F34">
        <w:rPr>
          <w:rFonts w:asciiTheme="minorHAnsi" w:hAnsiTheme="minorHAnsi" w:cstheme="minorHAnsi"/>
          <w:sz w:val="20"/>
          <w:szCs w:val="20"/>
        </w:rPr>
        <w:t>D</w:t>
      </w:r>
      <w:r w:rsidRPr="00297F34">
        <w:rPr>
          <w:rFonts w:asciiTheme="minorHAnsi" w:hAnsiTheme="minorHAnsi" w:cstheme="minorHAnsi"/>
          <w:sz w:val="20"/>
          <w:szCs w:val="20"/>
        </w:rPr>
        <w:t>o košíku“);</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1BB71069"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w:t>
      </w:r>
      <w:r w:rsidRPr="00297F34">
        <w:rPr>
          <w:rFonts w:asciiTheme="minorHAnsi" w:hAnsiTheme="minorHAnsi" w:cstheme="minorHAnsi"/>
          <w:sz w:val="20"/>
          <w:szCs w:val="20"/>
        </w:rPr>
        <w:t>tlačítka „</w:t>
      </w:r>
      <w:r w:rsidR="00D74B43" w:rsidRPr="00297F34">
        <w:rPr>
          <w:rFonts w:asciiTheme="minorHAnsi" w:hAnsiTheme="minorHAnsi" w:cstheme="minorHAnsi"/>
          <w:sz w:val="20"/>
          <w:szCs w:val="20"/>
        </w:rPr>
        <w:t>Objednat s povinností platby</w:t>
      </w:r>
      <w:r w:rsidRPr="00297F34">
        <w:rPr>
          <w:rFonts w:asciiTheme="minorHAnsi" w:hAnsiTheme="minorHAnsi" w:cstheme="minorHAnsi"/>
          <w:sz w:val="20"/>
          <w:szCs w:val="20"/>
        </w:rPr>
        <w:t>“</w:t>
      </w:r>
      <w:r w:rsidRPr="000838D0">
        <w:rPr>
          <w:rFonts w:asciiTheme="minorHAnsi" w:hAnsiTheme="minorHAnsi" w:cstheme="minorHAnsi"/>
          <w:sz w:val="20"/>
          <w:szCs w:val="20"/>
        </w:rPr>
        <w:t xml:space="preserve"> 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Před stiskem tlačítka musíte ale ještě potvrdit Vaše seznámení se a souhlas s těmito Podmínkami</w:t>
      </w:r>
      <w:r w:rsidR="00B37D6A">
        <w:rPr>
          <w:rFonts w:asciiTheme="minorHAnsi" w:hAnsiTheme="minorHAnsi" w:cstheme="minorHAnsi"/>
          <w:sz w:val="20"/>
          <w:szCs w:val="20"/>
        </w:rPr>
        <w:t xml:space="preserve"> </w:t>
      </w:r>
      <w:r w:rsidR="00B0621C">
        <w:rPr>
          <w:rFonts w:asciiTheme="minorHAnsi" w:hAnsiTheme="minorHAnsi" w:cstheme="minorHAnsi"/>
          <w:sz w:val="20"/>
          <w:szCs w:val="20"/>
        </w:rPr>
        <w:t xml:space="preserve">a </w:t>
      </w:r>
      <w:r w:rsidR="00B0621C" w:rsidRPr="00B0621C">
        <w:rPr>
          <w:rFonts w:asciiTheme="minorHAnsi" w:hAnsiTheme="minorHAnsi" w:cstheme="minorHAnsi"/>
          <w:sz w:val="20"/>
          <w:szCs w:val="20"/>
        </w:rPr>
        <w:t>Podmínk</w:t>
      </w:r>
      <w:r w:rsidR="00B0621C">
        <w:rPr>
          <w:rFonts w:asciiTheme="minorHAnsi" w:hAnsiTheme="minorHAnsi" w:cstheme="minorHAnsi"/>
          <w:sz w:val="20"/>
          <w:szCs w:val="20"/>
        </w:rPr>
        <w:t>ami</w:t>
      </w:r>
      <w:r w:rsidR="00B0621C" w:rsidRPr="00B0621C">
        <w:rPr>
          <w:rFonts w:asciiTheme="minorHAnsi" w:hAnsiTheme="minorHAnsi" w:cstheme="minorHAnsi"/>
          <w:sz w:val="20"/>
          <w:szCs w:val="20"/>
        </w:rPr>
        <w:t xml:space="preserve"> ochrany osobních údajů</w:t>
      </w:r>
      <w:r w:rsidR="00B0621C">
        <w:rPr>
          <w:rFonts w:asciiTheme="minorHAnsi" w:hAnsiTheme="minorHAnsi" w:cstheme="minorHAnsi"/>
          <w:sz w:val="20"/>
          <w:szCs w:val="20"/>
        </w:rPr>
        <w:t xml:space="preserve"> GDPR</w:t>
      </w:r>
      <w:r w:rsidRPr="000838D0">
        <w:rPr>
          <w:rFonts w:asciiTheme="minorHAnsi" w:hAnsiTheme="minorHAnsi" w:cstheme="minorHAnsi"/>
          <w:sz w:val="20"/>
          <w:szCs w:val="20"/>
        </w:rPr>
        <w:t xml:space="preserve">, v opačném případě nebude možné Objednávku </w:t>
      </w:r>
      <w:r w:rsidR="0050040A" w:rsidRPr="00297F34">
        <w:rPr>
          <w:rFonts w:asciiTheme="minorHAnsi" w:hAnsiTheme="minorHAnsi" w:cstheme="minorHAnsi"/>
          <w:sz w:val="20"/>
          <w:szCs w:val="20"/>
        </w:rPr>
        <w:t>dokončit</w:t>
      </w:r>
      <w:r w:rsidRPr="00297F34">
        <w:rPr>
          <w:rFonts w:asciiTheme="minorHAnsi" w:hAnsiTheme="minorHAnsi" w:cstheme="minorHAnsi"/>
          <w:sz w:val="20"/>
          <w:szCs w:val="20"/>
        </w:rPr>
        <w:t>. K potvrzení a souhlasu slouží zatrhávací políčko. Po stisku tlačítka „</w:t>
      </w:r>
      <w:r w:rsidR="00D74B43" w:rsidRPr="00297F34">
        <w:rPr>
          <w:rFonts w:asciiTheme="minorHAnsi" w:hAnsiTheme="minorHAnsi" w:cstheme="minorHAnsi"/>
          <w:sz w:val="20"/>
          <w:szCs w:val="20"/>
        </w:rPr>
        <w:t>Objednat s povinností platby</w:t>
      </w:r>
      <w:r w:rsidRPr="00297F34">
        <w:rPr>
          <w:rFonts w:asciiTheme="minorHAnsi" w:hAnsiTheme="minorHAnsi" w:cstheme="minorHAnsi"/>
          <w:sz w:val="20"/>
          <w:szCs w:val="20"/>
        </w:rPr>
        <w:t>“ budou všechny vyplněné informace</w:t>
      </w:r>
      <w:r w:rsidRPr="000838D0">
        <w:rPr>
          <w:rFonts w:asciiTheme="minorHAnsi" w:hAnsiTheme="minorHAnsi" w:cstheme="minorHAnsi"/>
          <w:sz w:val="20"/>
          <w:szCs w:val="20"/>
        </w:rPr>
        <w:t xml:space="preserve"> odeslány přímo Nám.</w:t>
      </w:r>
      <w:r w:rsidR="000B60AF">
        <w:rPr>
          <w:rFonts w:asciiTheme="minorHAnsi" w:hAnsiTheme="minorHAnsi" w:cstheme="minorHAnsi"/>
          <w:sz w:val="20"/>
          <w:szCs w:val="20"/>
        </w:rPr>
        <w:t xml:space="preserve"> </w:t>
      </w:r>
    </w:p>
    <w:p w14:paraId="4CB0AC92" w14:textId="7DE8297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2FAB9A53"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lastRenderedPageBreak/>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že máte zřízen </w:t>
      </w:r>
      <w:r w:rsidRPr="00297F34">
        <w:rPr>
          <w:rFonts w:asciiTheme="minorHAnsi" w:hAnsiTheme="minorHAnsi" w:cstheme="minorHAnsi"/>
          <w:sz w:val="20"/>
          <w:szCs w:val="20"/>
        </w:rPr>
        <w:t>Uživatelský účet,</w:t>
      </w:r>
      <w:r w:rsidRPr="000838D0">
        <w:rPr>
          <w:rFonts w:asciiTheme="minorHAnsi" w:hAnsiTheme="minorHAnsi" w:cstheme="minorHAnsi"/>
          <w:sz w:val="20"/>
          <w:szCs w:val="20"/>
        </w:rPr>
        <w:t xml:space="preserve">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14:paraId="57BEBB5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Uživatelský 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639DE1E4" w:rsidR="000838D0" w:rsidRPr="000838D0"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 </w:t>
      </w:r>
      <w:r w:rsidR="00834D97" w:rsidRPr="00834D97">
        <w:rPr>
          <w:rFonts w:asciiTheme="minorHAnsi" w:hAnsiTheme="minorHAnsi" w:cstheme="minorHAnsi"/>
          <w:sz w:val="20"/>
          <w:szCs w:val="20"/>
        </w:rPr>
        <w:t xml:space="preserve">12 </w:t>
      </w:r>
      <w:proofErr w:type="gramStart"/>
      <w:r w:rsidR="00834D97" w:rsidRPr="00834D97">
        <w:rPr>
          <w:rFonts w:asciiTheme="minorHAnsi" w:hAnsiTheme="minorHAnsi" w:cstheme="minorHAnsi"/>
          <w:sz w:val="20"/>
          <w:szCs w:val="20"/>
        </w:rPr>
        <w:t xml:space="preserve">měsíců </w:t>
      </w:r>
      <w:r w:rsidRPr="000838D0">
        <w:rPr>
          <w:rFonts w:asciiTheme="minorHAnsi" w:hAnsiTheme="minorHAnsi" w:cstheme="minorHAnsi"/>
          <w:bCs/>
          <w:sz w:val="20"/>
          <w:szCs w:val="20"/>
        </w:rPr>
        <w:t xml:space="preserve"> nevyužíváte</w:t>
      </w:r>
      <w:proofErr w:type="gramEnd"/>
      <w:r w:rsidRPr="000838D0">
        <w:rPr>
          <w:rFonts w:asciiTheme="minorHAnsi" w:hAnsiTheme="minorHAnsi" w:cstheme="minorHAnsi"/>
          <w:bCs/>
          <w:sz w:val="20"/>
          <w:szCs w:val="20"/>
        </w:rPr>
        <w:t>,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2" w:name="_Ref22633616"/>
      <w:bookmarkEnd w:id="1"/>
    </w:p>
    <w:p w14:paraId="6BB8C225" w14:textId="4328E90D"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Bankovním převodem. Informace pro provedení platby Vám zašleme v rámci potvrzení Objednávky. V případě platby bankovním převodem je Celková cena splatná do </w:t>
      </w:r>
      <w:r w:rsidR="00834D97">
        <w:rPr>
          <w:rFonts w:asciiTheme="minorHAnsi" w:hAnsiTheme="minorHAnsi" w:cstheme="minorHAnsi"/>
          <w:bCs/>
          <w:sz w:val="20"/>
          <w:szCs w:val="20"/>
        </w:rPr>
        <w:t xml:space="preserve">7 dnů. </w:t>
      </w:r>
    </w:p>
    <w:p w14:paraId="4E288E55" w14:textId="77777777" w:rsidR="00394360" w:rsidRPr="00E662F0" w:rsidRDefault="000838D0" w:rsidP="000D1541">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394360">
        <w:rPr>
          <w:rFonts w:asciiTheme="minorHAnsi" w:hAnsiTheme="minorHAnsi" w:cstheme="minorHAnsi"/>
          <w:bCs/>
          <w:sz w:val="20"/>
          <w:szCs w:val="20"/>
        </w:rPr>
        <w:lastRenderedPageBreak/>
        <w:t xml:space="preserve">Kartou online. </w:t>
      </w:r>
      <w:r w:rsidR="00394360" w:rsidRPr="00394360">
        <w:rPr>
          <w:rFonts w:asciiTheme="minorHAnsi" w:hAnsiTheme="minorHAnsi" w:cstheme="minorHAnsi"/>
          <w:bCs/>
          <w:sz w:val="20"/>
          <w:szCs w:val="20"/>
          <w:lang w:val="cs"/>
        </w:rPr>
        <w:t xml:space="preserve">Online platby pro nás zajišťuje platební brána </w:t>
      </w:r>
      <w:proofErr w:type="spellStart"/>
      <w:r w:rsidR="00394360" w:rsidRPr="00394360">
        <w:rPr>
          <w:rFonts w:asciiTheme="minorHAnsi" w:hAnsiTheme="minorHAnsi" w:cstheme="minorHAnsi"/>
          <w:bCs/>
          <w:sz w:val="20"/>
          <w:szCs w:val="20"/>
          <w:lang w:val="cs"/>
        </w:rPr>
        <w:t>Comgate</w:t>
      </w:r>
      <w:proofErr w:type="spellEnd"/>
      <w:r w:rsidR="00394360" w:rsidRPr="00394360">
        <w:rPr>
          <w:rFonts w:asciiTheme="minorHAnsi" w:hAnsiTheme="minorHAnsi" w:cstheme="minorHAnsi"/>
          <w:bCs/>
          <w:sz w:val="20"/>
          <w:szCs w:val="20"/>
          <w:lang w:val="cs"/>
        </w:rPr>
        <w:t xml:space="preserve">. Poskytovatel služby, společnost </w:t>
      </w:r>
      <w:proofErr w:type="spellStart"/>
      <w:r w:rsidR="00394360" w:rsidRPr="00394360">
        <w:rPr>
          <w:rFonts w:asciiTheme="minorHAnsi" w:hAnsiTheme="minorHAnsi" w:cstheme="minorHAnsi"/>
          <w:bCs/>
          <w:sz w:val="20"/>
          <w:szCs w:val="20"/>
          <w:lang w:val="cs"/>
        </w:rPr>
        <w:t>Comgate</w:t>
      </w:r>
      <w:proofErr w:type="spellEnd"/>
      <w:r w:rsidR="00394360" w:rsidRPr="00394360">
        <w:rPr>
          <w:rFonts w:asciiTheme="minorHAnsi" w:hAnsiTheme="minorHAnsi" w:cstheme="minorHAnsi"/>
          <w:bCs/>
          <w:sz w:val="20"/>
          <w:szCs w:val="20"/>
          <w:lang w:val="cs"/>
        </w:rPr>
        <w:t xml:space="preserve"> a.s. je licencovaná Platební instituce působící pod dohledem České národní banky. Platby probíhající skrze platební bránu jsou plně zabezpečeny a veškeré informace jsou šifrovány. Další informace a kontakty na </w:t>
      </w:r>
      <w:hyperlink r:id="rId10" w:tgtFrame="_blank" w:history="1">
        <w:r w:rsidR="00394360" w:rsidRPr="00394360">
          <w:rPr>
            <w:rStyle w:val="Hypertextovodkaz"/>
            <w:rFonts w:asciiTheme="minorHAnsi" w:hAnsiTheme="minorHAnsi" w:cstheme="minorHAnsi"/>
            <w:bCs/>
            <w:sz w:val="20"/>
            <w:szCs w:val="20"/>
            <w:lang w:val="cs"/>
          </w:rPr>
          <w:t>www.comgate.cz</w:t>
        </w:r>
      </w:hyperlink>
      <w:r w:rsidR="00394360" w:rsidRPr="00394360">
        <w:rPr>
          <w:rFonts w:asciiTheme="minorHAnsi" w:hAnsiTheme="minorHAnsi" w:cstheme="minorHAnsi"/>
          <w:bCs/>
          <w:sz w:val="20"/>
          <w:szCs w:val="20"/>
          <w:lang w:val="cs"/>
        </w:rPr>
        <w:t>.</w:t>
      </w:r>
    </w:p>
    <w:p w14:paraId="5CB54E1E" w14:textId="19F4C319" w:rsidR="00E662F0" w:rsidRPr="00E662F0" w:rsidRDefault="00E662F0" w:rsidP="00E662F0">
      <w:pPr>
        <w:pStyle w:val="Odstavecseseznamem"/>
        <w:shd w:val="clear" w:color="auto" w:fill="FFFFFF"/>
        <w:spacing w:after="200" w:line="300" w:lineRule="auto"/>
        <w:ind w:left="1080"/>
        <w:contextualSpacing w:val="0"/>
        <w:rPr>
          <w:rFonts w:asciiTheme="minorHAnsi" w:hAnsiTheme="minorHAnsi" w:cstheme="minorHAnsi"/>
        </w:rPr>
      </w:pPr>
      <w:r w:rsidRPr="00E662F0">
        <w:rPr>
          <w:rFonts w:asciiTheme="minorHAnsi" w:hAnsiTheme="minorHAnsi" w:cstheme="minorHAnsi"/>
          <w:color w:val="000000"/>
          <w:sz w:val="20"/>
          <w:szCs w:val="20"/>
        </w:rPr>
        <w:t xml:space="preserve">Kontaktní údaje na společnost </w:t>
      </w:r>
      <w:proofErr w:type="spellStart"/>
      <w:r w:rsidRPr="00E662F0">
        <w:rPr>
          <w:rFonts w:asciiTheme="minorHAnsi" w:hAnsiTheme="minorHAnsi" w:cstheme="minorHAnsi"/>
          <w:color w:val="000000"/>
          <w:sz w:val="20"/>
          <w:szCs w:val="20"/>
        </w:rPr>
        <w:t>Comgate</w:t>
      </w:r>
      <w:proofErr w:type="spellEnd"/>
      <w:r w:rsidRPr="00E662F0">
        <w:rPr>
          <w:rFonts w:asciiTheme="minorHAnsi" w:hAnsiTheme="minorHAnsi" w:cstheme="minorHAnsi"/>
          <w:color w:val="000000"/>
          <w:sz w:val="20"/>
          <w:szCs w:val="20"/>
        </w:rPr>
        <w:t xml:space="preserve">, a.s. včetně telefonního čísla a e-mailové adresy pro případné reklamace nebo dotazy k platbám: </w:t>
      </w:r>
      <w:proofErr w:type="spellStart"/>
      <w:r w:rsidRPr="00E662F0">
        <w:rPr>
          <w:rFonts w:asciiTheme="minorHAnsi" w:hAnsiTheme="minorHAnsi" w:cstheme="minorHAnsi"/>
          <w:color w:val="000000"/>
          <w:sz w:val="20"/>
          <w:szCs w:val="20"/>
        </w:rPr>
        <w:t>Comgate</w:t>
      </w:r>
      <w:proofErr w:type="spellEnd"/>
      <w:r w:rsidRPr="00E662F0">
        <w:rPr>
          <w:rFonts w:asciiTheme="minorHAnsi" w:hAnsiTheme="minorHAnsi" w:cstheme="minorHAnsi"/>
          <w:color w:val="000000"/>
          <w:sz w:val="20"/>
          <w:szCs w:val="20"/>
        </w:rPr>
        <w:t xml:space="preserve">, </w:t>
      </w:r>
      <w:proofErr w:type="spellStart"/>
      <w:r w:rsidRPr="00E662F0">
        <w:rPr>
          <w:rFonts w:asciiTheme="minorHAnsi" w:hAnsiTheme="minorHAnsi" w:cstheme="minorHAnsi"/>
          <w:color w:val="000000"/>
          <w:sz w:val="20"/>
          <w:szCs w:val="20"/>
        </w:rPr>
        <w:t>a.s.Gočárova</w:t>
      </w:r>
      <w:proofErr w:type="spellEnd"/>
      <w:r w:rsidRPr="00E662F0">
        <w:rPr>
          <w:rFonts w:asciiTheme="minorHAnsi" w:hAnsiTheme="minorHAnsi" w:cstheme="minorHAnsi"/>
          <w:color w:val="000000"/>
          <w:sz w:val="20"/>
          <w:szCs w:val="20"/>
        </w:rPr>
        <w:t xml:space="preserve"> třída 1754 / </w:t>
      </w:r>
      <w:proofErr w:type="gramStart"/>
      <w:r w:rsidRPr="00E662F0">
        <w:rPr>
          <w:rFonts w:asciiTheme="minorHAnsi" w:hAnsiTheme="minorHAnsi" w:cstheme="minorHAnsi"/>
          <w:color w:val="000000"/>
          <w:sz w:val="20"/>
          <w:szCs w:val="20"/>
        </w:rPr>
        <w:t>48b</w:t>
      </w:r>
      <w:proofErr w:type="gramEnd"/>
      <w:r w:rsidRPr="00E662F0">
        <w:rPr>
          <w:rFonts w:asciiTheme="minorHAnsi" w:hAnsiTheme="minorHAnsi" w:cstheme="minorHAnsi"/>
          <w:color w:val="000000"/>
          <w:sz w:val="20"/>
          <w:szCs w:val="20"/>
        </w:rPr>
        <w:t>, Hradec Králové E-mail:</w:t>
      </w:r>
      <w:r w:rsidRPr="00E662F0">
        <w:rPr>
          <w:rStyle w:val="apple-converted-space"/>
          <w:rFonts w:asciiTheme="minorHAnsi" w:hAnsiTheme="minorHAnsi" w:cstheme="minorHAnsi"/>
          <w:color w:val="000000"/>
          <w:sz w:val="20"/>
          <w:szCs w:val="20"/>
        </w:rPr>
        <w:t> </w:t>
      </w:r>
      <w:hyperlink r:id="rId11" w:tgtFrame="_blank" w:history="1">
        <w:r w:rsidRPr="00E662F0">
          <w:rPr>
            <w:rStyle w:val="Hypertextovodkaz"/>
            <w:rFonts w:asciiTheme="minorHAnsi" w:hAnsiTheme="minorHAnsi" w:cstheme="minorHAnsi"/>
            <w:sz w:val="20"/>
            <w:szCs w:val="20"/>
          </w:rPr>
          <w:t>platby-podpora@comgate.cz</w:t>
        </w:r>
      </w:hyperlink>
      <w:r w:rsidRPr="00E662F0">
        <w:rPr>
          <w:rFonts w:asciiTheme="minorHAnsi" w:hAnsiTheme="minorHAnsi" w:cstheme="minorHAnsi"/>
        </w:rPr>
        <w:t xml:space="preserve"> </w:t>
      </w:r>
      <w:r w:rsidRPr="00E662F0">
        <w:rPr>
          <w:rFonts w:asciiTheme="minorHAnsi" w:hAnsiTheme="minorHAnsi" w:cstheme="minorHAnsi"/>
          <w:color w:val="000000"/>
          <w:sz w:val="20"/>
          <w:szCs w:val="20"/>
        </w:rPr>
        <w:t>Tel:</w:t>
      </w:r>
      <w:r w:rsidRPr="00E662F0">
        <w:rPr>
          <w:rStyle w:val="apple-converted-space"/>
          <w:rFonts w:asciiTheme="minorHAnsi" w:hAnsiTheme="minorHAnsi" w:cstheme="minorHAnsi"/>
          <w:color w:val="000000"/>
          <w:sz w:val="20"/>
          <w:szCs w:val="20"/>
        </w:rPr>
        <w:t> </w:t>
      </w:r>
      <w:hyperlink r:id="rId12" w:tgtFrame="_blank" w:history="1">
        <w:r w:rsidRPr="00E662F0">
          <w:rPr>
            <w:rStyle w:val="Hypertextovodkaz"/>
            <w:rFonts w:asciiTheme="minorHAnsi" w:hAnsiTheme="minorHAnsi" w:cstheme="minorHAnsi"/>
            <w:sz w:val="20"/>
            <w:szCs w:val="20"/>
          </w:rPr>
          <w:t>+420 228 224 267</w:t>
        </w:r>
      </w:hyperlink>
      <w:r w:rsidRPr="00E662F0">
        <w:rPr>
          <w:rFonts w:asciiTheme="minorHAnsi" w:hAnsiTheme="minorHAnsi" w:cstheme="minorHAnsi"/>
        </w:rPr>
        <w:t xml:space="preserve">. </w:t>
      </w:r>
    </w:p>
    <w:p w14:paraId="6ABD1D76" w14:textId="75EC2BEF" w:rsidR="000838D0" w:rsidRPr="00394360" w:rsidRDefault="000838D0" w:rsidP="00E662F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394360">
        <w:rPr>
          <w:rFonts w:asciiTheme="minorHAnsi" w:hAnsiTheme="minorHAnsi" w:cstheme="minorHAnsi"/>
          <w:sz w:val="20"/>
          <w:szCs w:val="20"/>
        </w:rPr>
        <w:t>Dobírkou.</w:t>
      </w:r>
      <w:r w:rsidRPr="00394360">
        <w:rPr>
          <w:rFonts w:asciiTheme="minorHAnsi" w:hAnsiTheme="minorHAnsi" w:cstheme="minorHAnsi"/>
          <w:b/>
          <w:bCs/>
          <w:sz w:val="20"/>
          <w:szCs w:val="20"/>
        </w:rPr>
        <w:t xml:space="preserve"> </w:t>
      </w:r>
      <w:r w:rsidRPr="0039436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40CAF2BB" w14:textId="092FDCD5"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2"/>
      <w:r w:rsidRPr="009D50C6">
        <w:rPr>
          <w:rFonts w:asciiTheme="minorHAnsi" w:hAnsiTheme="minorHAnsi" w:cstheme="minorHAnsi"/>
          <w:sz w:val="20"/>
          <w:szCs w:val="20"/>
        </w:rPr>
        <w:t xml:space="preserve"> </w:t>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DORUČENÍ ZBOŽÍ, PŘECHOD NEBEZPEČÍ ŠKODY NA VĚCI</w:t>
      </w:r>
      <w:r w:rsidRPr="000838D0">
        <w:rPr>
          <w:rFonts w:asciiTheme="minorHAnsi" w:hAnsiTheme="minorHAnsi" w:cstheme="minorHAnsi"/>
          <w:sz w:val="20"/>
          <w:szCs w:val="20"/>
        </w:rPr>
        <w:tab/>
      </w:r>
    </w:p>
    <w:p w14:paraId="1907D13B" w14:textId="09DABACF"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Vám bude doručeno způsobem dle Vaší volby, přičemž můžete vybírat z následujících možností:</w:t>
      </w:r>
    </w:p>
    <w:p w14:paraId="03CEAAB4" w14:textId="0C9F300A"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Osobní odběr na výdejních místech společnost</w:t>
      </w:r>
      <w:r w:rsidRPr="00F6272D">
        <w:rPr>
          <w:rFonts w:asciiTheme="minorHAnsi" w:hAnsiTheme="minorHAnsi" w:cstheme="minorHAnsi"/>
          <w:bCs/>
          <w:sz w:val="20"/>
          <w:szCs w:val="20"/>
        </w:rPr>
        <w:t xml:space="preserve">i Zásilkovna, </w:t>
      </w:r>
      <w:r w:rsidR="00F6272D" w:rsidRPr="00F6272D">
        <w:rPr>
          <w:rFonts w:asciiTheme="minorHAnsi" w:hAnsiTheme="minorHAnsi" w:cstheme="minorHAnsi"/>
          <w:bCs/>
          <w:sz w:val="20"/>
          <w:szCs w:val="20"/>
        </w:rPr>
        <w:t>GLS</w:t>
      </w:r>
      <w:r w:rsidRPr="000838D0">
        <w:rPr>
          <w:rFonts w:asciiTheme="minorHAnsi" w:hAnsiTheme="minorHAnsi" w:cstheme="minorHAnsi"/>
          <w:bCs/>
          <w:sz w:val="20"/>
          <w:szCs w:val="20"/>
        </w:rPr>
        <w:t>;</w:t>
      </w:r>
    </w:p>
    <w:p w14:paraId="2A776C18" w14:textId="146BE271"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00F6272D">
        <w:rPr>
          <w:rFonts w:asciiTheme="minorHAnsi" w:hAnsiTheme="minorHAnsi" w:cstheme="minorHAnsi"/>
          <w:bCs/>
          <w:sz w:val="20"/>
          <w:szCs w:val="20"/>
        </w:rPr>
        <w:t xml:space="preserve">Zásilkovna, GLS, DPD. </w:t>
      </w:r>
    </w:p>
    <w:p w14:paraId="427AB11B" w14:textId="31ED472B"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pouze v rámci České republiky</w:t>
      </w:r>
      <w:r w:rsidR="00F6272D">
        <w:rPr>
          <w:rFonts w:asciiTheme="minorHAnsi" w:hAnsiTheme="minorHAnsi" w:cstheme="minorHAnsi"/>
          <w:sz w:val="20"/>
          <w:szCs w:val="20"/>
        </w:rPr>
        <w:t xml:space="preserve"> a Slovenské republiky</w:t>
      </w:r>
      <w:r w:rsidRPr="000838D0">
        <w:rPr>
          <w:rFonts w:asciiTheme="minorHAnsi" w:hAnsiTheme="minorHAnsi" w:cstheme="minorHAnsi"/>
          <w:sz w:val="20"/>
          <w:szCs w:val="20"/>
        </w:rPr>
        <w:t>.</w:t>
      </w:r>
    </w:p>
    <w:p w14:paraId="77E93139" w14:textId="4BDD6C1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3"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3"/>
      <w:r w:rsidRPr="000838D0">
        <w:rPr>
          <w:rFonts w:asciiTheme="minorHAnsi" w:hAnsiTheme="minorHAnsi" w:cstheme="minorHAnsi"/>
          <w:bCs/>
          <w:sz w:val="20"/>
          <w:szCs w:val="20"/>
        </w:rPr>
        <w:t xml:space="preserve"> </w:t>
      </w:r>
    </w:p>
    <w:p w14:paraId="7EF2035C" w14:textId="410FE0B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20486704"/>
      <w:bookmarkStart w:id="5"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061F1B">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xml:space="preserve">, případně Zboží uskladnit, za což nám od Vás náleží úplata ve </w:t>
      </w:r>
      <w:r w:rsidR="00E51B64" w:rsidRPr="00F6272D">
        <w:rPr>
          <w:rFonts w:asciiTheme="minorHAnsi" w:hAnsiTheme="minorHAnsi" w:cstheme="minorHAnsi"/>
          <w:bCs/>
          <w:sz w:val="20"/>
          <w:szCs w:val="20"/>
        </w:rPr>
        <w:t xml:space="preserve">výši </w:t>
      </w:r>
      <w:r w:rsidR="00F6272D" w:rsidRPr="00F6272D">
        <w:rPr>
          <w:rFonts w:asciiTheme="minorHAnsi" w:hAnsiTheme="minorHAnsi" w:cstheme="minorHAnsi"/>
          <w:bCs/>
          <w:sz w:val="20"/>
          <w:szCs w:val="20"/>
        </w:rPr>
        <w:t xml:space="preserve">ceny za dopravu. </w:t>
      </w:r>
      <w:r w:rsidRPr="00F6272D">
        <w:rPr>
          <w:rFonts w:asciiTheme="minorHAnsi" w:hAnsiTheme="minorHAnsi" w:cstheme="minorHAnsi"/>
          <w:bCs/>
          <w:sz w:val="20"/>
          <w:szCs w:val="20"/>
        </w:rPr>
        <w:t xml:space="preserve"> Pokud</w:t>
      </w:r>
      <w:r w:rsidRPr="000838D0">
        <w:rPr>
          <w:rFonts w:asciiTheme="minorHAnsi" w:hAnsiTheme="minorHAnsi" w:cstheme="minorHAnsi"/>
          <w:bCs/>
          <w:sz w:val="20"/>
          <w:szCs w:val="20"/>
        </w:rPr>
        <w:t xml:space="preserve">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6" w:name="_Ref20486705"/>
      <w:bookmarkEnd w:id="4"/>
      <w:r w:rsidRPr="000838D0">
        <w:rPr>
          <w:rFonts w:asciiTheme="minorHAnsi" w:hAnsiTheme="minorHAnsi" w:cstheme="minorHAnsi"/>
          <w:bCs/>
          <w:sz w:val="20"/>
          <w:szCs w:val="20"/>
        </w:rPr>
        <w:t xml:space="preserve">Pokud je z důvodů vzniklých na Vaší straně Zboží doručováno opakovaně nebo jiným způsobem, než bylo ve Smlouvě dohodnuto, je Vaší povinností nahradit Nám náklady s tímto opakovaným doručením </w:t>
      </w:r>
      <w:r w:rsidRPr="000838D0">
        <w:rPr>
          <w:rFonts w:asciiTheme="minorHAnsi" w:hAnsiTheme="minorHAnsi" w:cstheme="minorHAnsi"/>
          <w:bCs/>
          <w:sz w:val="20"/>
          <w:szCs w:val="20"/>
        </w:rPr>
        <w:lastRenderedPageBreak/>
        <w:t>spojené.</w:t>
      </w:r>
      <w:bookmarkEnd w:id="6"/>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10F19DB3"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72242259"/>
      <w:r w:rsidRPr="000838D0">
        <w:rPr>
          <w:rFonts w:asciiTheme="minorHAnsi" w:hAnsiTheme="minorHAnsi" w:cstheme="minorHAnsi"/>
          <w:bCs/>
          <w:sz w:val="20"/>
          <w:szCs w:val="20"/>
        </w:rPr>
        <w:t xml:space="preserve">Nebezpečí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061F1B">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7"/>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5"/>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PRÁVA Z VADNÉHO PLNĚNÍ</w:t>
      </w:r>
    </w:p>
    <w:p w14:paraId="413F5CF0" w14:textId="716B5A84"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20487300"/>
      <w:bookmarkStart w:id="9"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061F1B">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8"/>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65D8E472">
        <w:rPr>
          <w:rFonts w:asciiTheme="minorHAnsi" w:eastAsiaTheme="minorEastAsia" w:hAnsiTheme="minorHAnsi" w:cstheme="minorBidi"/>
          <w:sz w:val="20"/>
          <w:szCs w:val="20"/>
        </w:rPr>
        <w:t>2174</w:t>
      </w:r>
      <w:r w:rsidR="007050AC">
        <w:rPr>
          <w:rFonts w:asciiTheme="minorHAnsi" w:eastAsiaTheme="minorEastAsia" w:hAnsiTheme="minorHAnsi" w:cstheme="minorBidi"/>
          <w:sz w:val="20"/>
          <w:szCs w:val="20"/>
        </w:rPr>
        <w:t>b</w:t>
      </w:r>
      <w:proofErr w:type="gramEnd"/>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4702B250"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061F1B">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můžete Nám takovou vadu oznámit a uplatnit práva z vadného plnění (tedy Zboží reklamovat) zasláním e-mailu či dopisu na Naše adresy uvedené u Našich identifikačních údajů</w:t>
      </w:r>
      <w:r w:rsidR="0020733F">
        <w:rPr>
          <w:rFonts w:asciiTheme="minorHAnsi" w:hAnsiTheme="minorHAnsi" w:cstheme="minorBidi"/>
          <w:sz w:val="20"/>
          <w:szCs w:val="20"/>
        </w:rPr>
        <w:t xml:space="preserve">. </w:t>
      </w:r>
      <w:r w:rsidRPr="65D8E472">
        <w:rPr>
          <w:rFonts w:asciiTheme="minorHAnsi" w:hAnsiTheme="minorHAnsi" w:cstheme="minorBidi"/>
          <w:sz w:val="20"/>
          <w:szCs w:val="20"/>
        </w:rPr>
        <w:t xml:space="preserve">Pro reklamaci můžete využít také vzorový formulář poskytovaný z Naší strany, který </w:t>
      </w:r>
      <w:r w:rsidRPr="0020733F">
        <w:rPr>
          <w:rFonts w:asciiTheme="minorHAnsi" w:hAnsiTheme="minorHAnsi" w:cstheme="minorBidi"/>
          <w:sz w:val="20"/>
          <w:szCs w:val="20"/>
        </w:rPr>
        <w:t>tvoří přílohu č. 1</w:t>
      </w:r>
      <w:r w:rsidRPr="65D8E472">
        <w:rPr>
          <w:rFonts w:asciiTheme="minorHAnsi" w:hAnsiTheme="minorHAnsi" w:cstheme="minorBidi"/>
          <w:sz w:val="20"/>
          <w:szCs w:val="20"/>
        </w:rPr>
        <w:t xml:space="preserve"> Podmínek. V uplatnění práva </w:t>
      </w:r>
      <w:r w:rsidRPr="65D8E472">
        <w:rPr>
          <w:rFonts w:asciiTheme="minorHAnsi" w:hAnsiTheme="minorHAnsi" w:cstheme="minorBidi"/>
          <w:sz w:val="20"/>
          <w:szCs w:val="20"/>
        </w:rPr>
        <w:lastRenderedPageBreak/>
        <w:t>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0" w:name="_Ref72315926"/>
      <w:r>
        <w:rPr>
          <w:rFonts w:asciiTheme="minorHAnsi" w:hAnsiTheme="minorHAnsi" w:cstheme="minorBidi"/>
          <w:sz w:val="20"/>
          <w:szCs w:val="20"/>
        </w:rPr>
        <w:t>Má-li Zboží vadu, máte následující práva:</w:t>
      </w:r>
    </w:p>
    <w:p w14:paraId="2330DEEC" w14:textId="5D3A3DD0"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0"/>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9"/>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lastRenderedPageBreak/>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0B436CA8"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w:t>
      </w:r>
      <w:r w:rsidR="00FA1338" w:rsidRPr="65D8E472">
        <w:rPr>
          <w:rFonts w:asciiTheme="minorHAnsi" w:hAnsiTheme="minorHAnsi" w:cstheme="minorBidi"/>
          <w:sz w:val="20"/>
          <w:szCs w:val="20"/>
        </w:rPr>
        <w:t>základě,</w:t>
      </w:r>
      <w:r w:rsidRPr="65D8E472">
        <w:rPr>
          <w:rFonts w:asciiTheme="minorHAnsi" w:hAnsiTheme="minorHAnsi" w:cstheme="minorBidi"/>
          <w:sz w:val="20"/>
          <w:szCs w:val="20"/>
        </w:rPr>
        <w:t xml:space="preserve"> které Vám budeme Zboží dodávat pravidelně a opakovaně, začíná běžet dnem dodání první dodávky. </w:t>
      </w:r>
    </w:p>
    <w:p w14:paraId="711B0C0A" w14:textId="4A1A9082"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Od Smlouvy můžete odstoupit jakýmkoliv prokazatelným způsobem (zejména zasláním e-mailu nebo dopisu na Naše adresy uvedené u Našich identifikačních údajů.</w:t>
      </w:r>
      <w:bookmarkEnd w:id="11"/>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6A5CA5E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061F1B">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0F5DB594"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061F1B">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6C620CF4"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061F1B">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6949843E"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Pr="00FF6A83">
        <w:rPr>
          <w:rFonts w:asciiTheme="minorHAnsi" w:hAnsiTheme="minorHAnsi" w:cstheme="minorBidi"/>
          <w:sz w:val="20"/>
          <w:szCs w:val="20"/>
        </w:rPr>
        <w:fldChar w:fldCharType="begin"/>
      </w:r>
      <w:r w:rsidRPr="00FF6A83">
        <w:rPr>
          <w:rFonts w:asciiTheme="minorHAnsi" w:hAnsiTheme="minorHAnsi" w:cstheme="minorBidi"/>
          <w:sz w:val="20"/>
          <w:szCs w:val="20"/>
        </w:rPr>
        <w:instrText xml:space="preserve"> REF _Ref72241394 \r \h  \* MERGEFORMAT </w:instrText>
      </w:r>
      <w:r w:rsidRPr="00FF6A83">
        <w:rPr>
          <w:rFonts w:asciiTheme="minorHAnsi" w:hAnsiTheme="minorHAnsi" w:cstheme="minorBidi"/>
          <w:sz w:val="20"/>
          <w:szCs w:val="20"/>
        </w:rPr>
      </w:r>
      <w:r w:rsidRPr="00FF6A83">
        <w:rPr>
          <w:rFonts w:asciiTheme="minorHAnsi" w:hAnsiTheme="minorHAnsi" w:cstheme="minorBidi"/>
          <w:sz w:val="20"/>
          <w:szCs w:val="20"/>
        </w:rPr>
        <w:fldChar w:fldCharType="separate"/>
      </w:r>
      <w:r w:rsidR="00061F1B">
        <w:rPr>
          <w:rFonts w:asciiTheme="minorHAnsi" w:hAnsiTheme="minorHAnsi" w:cstheme="minorBidi"/>
          <w:b/>
          <w:bCs/>
          <w:sz w:val="20"/>
          <w:szCs w:val="20"/>
        </w:rPr>
        <w:t>Chyba! Nenalezen zdroj odkazů.</w:t>
      </w:r>
      <w:r w:rsidRPr="00FF6A83">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w:t>
      </w:r>
      <w:r w:rsidRPr="00FF6A83">
        <w:rPr>
          <w:rFonts w:asciiTheme="minorHAnsi" w:hAnsiTheme="minorHAnsi" w:cstheme="minorBidi"/>
          <w:sz w:val="20"/>
          <w:szCs w:val="20"/>
        </w:rPr>
        <w:lastRenderedPageBreak/>
        <w:t>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10E8B0C9"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r w:rsidR="00FA1338" w:rsidRPr="00FA1338">
        <w:rPr>
          <w:rFonts w:asciiTheme="minorHAnsi" w:hAnsiTheme="minorHAnsi" w:cstheme="minorBidi"/>
          <w:sz w:val="20"/>
          <w:szCs w:val="20"/>
        </w:rPr>
        <w:t>info@bornature.cz</w:t>
      </w:r>
      <w:r w:rsidR="00FA1338">
        <w:rPr>
          <w:rFonts w:asciiTheme="minorHAnsi" w:hAnsiTheme="minorHAnsi" w:cstheme="minorBidi"/>
          <w:sz w:val="20"/>
          <w:szCs w:val="20"/>
        </w:rPr>
        <w:t>.</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61363315"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567/15, 120 00 Praha 2, IČ: 000 20 869, internetová adresa: </w:t>
      </w:r>
      <w:hyperlink r:id="rId13">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4">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4966B827"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567/15, 120 00 Praha 2, internetová adresa: </w:t>
      </w:r>
      <w:hyperlink r:id="rId15">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49D2D706"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w:t>
      </w:r>
      <w:r w:rsidRPr="00FA1338">
        <w:rPr>
          <w:rFonts w:asciiTheme="minorHAnsi" w:hAnsiTheme="minorHAnsi" w:cstheme="minorBidi"/>
          <w:sz w:val="20"/>
          <w:szCs w:val="20"/>
        </w:rPr>
        <w:t>,</w:t>
      </w:r>
      <w:r w:rsidRPr="65D8E472">
        <w:rPr>
          <w:rFonts w:asciiTheme="minorHAnsi" w:hAnsiTheme="minorHAnsi" w:cstheme="minorBidi"/>
          <w:sz w:val="20"/>
          <w:szCs w:val="20"/>
        </w:rPr>
        <w:t xml:space="preserve">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w:t>
      </w:r>
      <w:r w:rsidRPr="00FA1338">
        <w:rPr>
          <w:rFonts w:asciiTheme="minorHAnsi" w:hAnsiTheme="minorHAnsi" w:cstheme="minorBidi"/>
          <w:sz w:val="20"/>
          <w:szCs w:val="20"/>
        </w:rPr>
        <w:t>činí 2 měsíce</w:t>
      </w:r>
      <w:r w:rsidRPr="00FA1338">
        <w:rPr>
          <w:rFonts w:asciiTheme="minorHAnsi" w:eastAsiaTheme="minorEastAsia" w:hAnsiTheme="minorHAnsi" w:cstheme="minorBidi"/>
          <w:sz w:val="20"/>
          <w:szCs w:val="20"/>
        </w:rPr>
        <w:t>.</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lastRenderedPageBreak/>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25D4055B" w14:textId="603C4973" w:rsidR="00940C13" w:rsidRPr="00940C13" w:rsidRDefault="4CCC6168" w:rsidP="00940C1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w:t>
      </w:r>
      <w:r w:rsidRPr="00FA1338">
        <w:rPr>
          <w:rFonts w:asciiTheme="minorHAnsi" w:hAnsiTheme="minorHAnsi" w:cstheme="minorBidi"/>
          <w:sz w:val="20"/>
          <w:szCs w:val="20"/>
        </w:rPr>
        <w:t xml:space="preserve">účinnosti </w:t>
      </w:r>
      <w:r w:rsidR="003016C1">
        <w:rPr>
          <w:rFonts w:asciiTheme="minorHAnsi" w:hAnsiTheme="minorHAnsi" w:cstheme="minorBidi"/>
          <w:sz w:val="20"/>
          <w:szCs w:val="20"/>
        </w:rPr>
        <w:t>1</w:t>
      </w:r>
      <w:r w:rsidR="00940C13">
        <w:rPr>
          <w:rFonts w:asciiTheme="minorHAnsi" w:hAnsiTheme="minorHAnsi" w:cstheme="minorBidi"/>
          <w:sz w:val="20"/>
          <w:szCs w:val="20"/>
        </w:rPr>
        <w:t>.1</w:t>
      </w:r>
      <w:r w:rsidR="00FA1338" w:rsidRPr="00FA1338">
        <w:rPr>
          <w:rFonts w:asciiTheme="minorHAnsi" w:hAnsiTheme="minorHAnsi" w:cstheme="minorBidi"/>
          <w:sz w:val="20"/>
          <w:szCs w:val="20"/>
        </w:rPr>
        <w:t>.202</w:t>
      </w:r>
      <w:r w:rsidR="00940C13">
        <w:rPr>
          <w:rFonts w:asciiTheme="minorHAnsi" w:hAnsiTheme="minorHAnsi" w:cstheme="minorBidi"/>
          <w:sz w:val="20"/>
          <w:szCs w:val="20"/>
        </w:rPr>
        <w:t>4</w:t>
      </w:r>
    </w:p>
    <w:p w14:paraId="3CF50BFF" w14:textId="6F57568B" w:rsidR="000838D0" w:rsidRPr="000838D0" w:rsidRDefault="000838D0" w:rsidP="000838D0">
      <w:pPr>
        <w:rPr>
          <w:rFonts w:asciiTheme="minorHAnsi" w:hAnsiTheme="minorHAnsi" w:cstheme="minorHAnsi"/>
          <w:b/>
          <w:caps/>
          <w:sz w:val="20"/>
          <w:szCs w:val="20"/>
        </w:rPr>
      </w:pP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 xml:space="preserve">Příloha č. 1 - </w:t>
      </w:r>
      <w:r w:rsidRPr="000838D0">
        <w:rPr>
          <w:rFonts w:asciiTheme="minorHAnsi" w:hAnsiTheme="minorHAnsi" w:cstheme="minorHAnsi"/>
          <w:b/>
          <w:bCs/>
          <w:caps/>
          <w:sz w:val="20"/>
          <w:szCs w:val="20"/>
        </w:rPr>
        <w:t>Formulář pro reklamaci</w:t>
      </w:r>
    </w:p>
    <w:p w14:paraId="0923A8EE" w14:textId="0489C93F"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FA1338" w:rsidRPr="00297F34">
        <w:rPr>
          <w:rFonts w:asciiTheme="minorHAnsi" w:hAnsiTheme="minorHAnsi" w:cstheme="minorBidi"/>
          <w:sz w:val="20"/>
          <w:szCs w:val="20"/>
          <w:lang w:val="cs-CZ"/>
        </w:rPr>
        <w:t>BORNATURE s.r.o.</w:t>
      </w:r>
      <w:r w:rsidR="00FA1338" w:rsidRPr="00297F34">
        <w:rPr>
          <w:rFonts w:asciiTheme="minorHAnsi" w:hAnsiTheme="minorHAnsi" w:cstheme="minorBidi"/>
          <w:sz w:val="20"/>
          <w:szCs w:val="20"/>
        </w:rPr>
        <w:t xml:space="preserve">, se sídlem </w:t>
      </w:r>
      <w:r w:rsidR="003016C1" w:rsidRPr="003016C1">
        <w:rPr>
          <w:rFonts w:asciiTheme="minorHAnsi" w:hAnsiTheme="minorHAnsi" w:cstheme="minorBidi"/>
          <w:sz w:val="20"/>
          <w:szCs w:val="20"/>
        </w:rPr>
        <w:t xml:space="preserve">Předlická 475/20a, Předlice, 400 01 Ústí nad </w:t>
      </w:r>
      <w:r w:rsidR="003016C1">
        <w:rPr>
          <w:rFonts w:asciiTheme="minorHAnsi" w:hAnsiTheme="minorHAnsi" w:cstheme="minorBidi"/>
          <w:sz w:val="20"/>
          <w:szCs w:val="20"/>
        </w:rPr>
        <w:t>Labem</w:t>
      </w:r>
      <w:r w:rsidR="00FA1338" w:rsidRPr="00297F34">
        <w:rPr>
          <w:rFonts w:asciiTheme="minorHAnsi" w:hAnsiTheme="minorHAnsi" w:cstheme="minorBidi"/>
          <w:sz w:val="20"/>
          <w:szCs w:val="20"/>
        </w:rPr>
        <w:t xml:space="preserve">, IČO 06273416 zapsané u městského soudu v Praze, oddíl </w:t>
      </w:r>
      <w:proofErr w:type="gramStart"/>
      <w:r w:rsidR="00FA1338" w:rsidRPr="00297F34">
        <w:rPr>
          <w:rFonts w:asciiTheme="minorHAnsi" w:hAnsiTheme="minorHAnsi" w:cstheme="minorBidi"/>
          <w:sz w:val="20"/>
          <w:szCs w:val="20"/>
        </w:rPr>
        <w:t>C ,</w:t>
      </w:r>
      <w:proofErr w:type="gramEnd"/>
      <w:r w:rsidR="00FA1338" w:rsidRPr="00297F34">
        <w:rPr>
          <w:rFonts w:asciiTheme="minorHAnsi" w:hAnsiTheme="minorHAnsi" w:cstheme="minorBidi"/>
          <w:sz w:val="20"/>
          <w:szCs w:val="20"/>
        </w:rPr>
        <w:t xml:space="preserve"> vložka 279032, e-mail info@bornature.cz, telefonní číslo +420 771 146</w:t>
      </w:r>
      <w:r w:rsidR="00FA1338">
        <w:rPr>
          <w:rFonts w:asciiTheme="minorHAnsi" w:hAnsiTheme="minorHAnsi" w:cstheme="minorBidi"/>
          <w:sz w:val="20"/>
          <w:szCs w:val="20"/>
        </w:rPr>
        <w:t> </w:t>
      </w:r>
      <w:r w:rsidR="00FA1338" w:rsidRPr="00297F34">
        <w:rPr>
          <w:rFonts w:asciiTheme="minorHAnsi" w:hAnsiTheme="minorHAnsi" w:cstheme="minorBidi"/>
          <w:sz w:val="20"/>
          <w:szCs w:val="20"/>
        </w:rPr>
        <w:t>507</w:t>
      </w:r>
      <w:r w:rsidR="00FA1338">
        <w:rPr>
          <w:rFonts w:asciiTheme="minorHAnsi" w:hAnsiTheme="minorHAnsi" w:cstheme="minorBidi"/>
          <w:sz w:val="20"/>
          <w:szCs w:val="20"/>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42CD7CE2" w14:textId="77777777" w:rsidR="000838D0" w:rsidRDefault="000838D0" w:rsidP="00A32E46">
            <w:pPr>
              <w:spacing w:before="120" w:after="120" w:line="300" w:lineRule="auto"/>
              <w:jc w:val="both"/>
              <w:rPr>
                <w:rFonts w:asciiTheme="minorHAnsi" w:eastAsia="Times New Roman" w:hAnsiTheme="minorHAnsi" w:cstheme="minorHAnsi"/>
                <w:spacing w:val="2"/>
                <w:sz w:val="20"/>
                <w:szCs w:val="20"/>
              </w:rPr>
            </w:pPr>
          </w:p>
          <w:p w14:paraId="15866E1D" w14:textId="77777777" w:rsidR="00FA1338" w:rsidRDefault="00FA1338" w:rsidP="00A32E46">
            <w:pPr>
              <w:spacing w:before="120" w:after="120" w:line="300" w:lineRule="auto"/>
              <w:jc w:val="both"/>
              <w:rPr>
                <w:rFonts w:asciiTheme="minorHAnsi" w:eastAsia="Times New Roman" w:hAnsiTheme="minorHAnsi" w:cstheme="minorHAnsi"/>
                <w:spacing w:val="2"/>
                <w:sz w:val="20"/>
                <w:szCs w:val="20"/>
              </w:rPr>
            </w:pPr>
          </w:p>
          <w:p w14:paraId="32E53AF1" w14:textId="77777777" w:rsidR="00FA1338" w:rsidRDefault="00FA1338" w:rsidP="00A32E46">
            <w:pPr>
              <w:spacing w:before="120" w:after="120" w:line="300" w:lineRule="auto"/>
              <w:jc w:val="both"/>
              <w:rPr>
                <w:rFonts w:asciiTheme="minorHAnsi" w:eastAsia="Times New Roman" w:hAnsiTheme="minorHAnsi" w:cstheme="minorHAnsi"/>
                <w:spacing w:val="2"/>
                <w:sz w:val="20"/>
                <w:szCs w:val="20"/>
              </w:rPr>
            </w:pPr>
          </w:p>
          <w:p w14:paraId="33F265D3" w14:textId="77777777" w:rsidR="00FA1338" w:rsidRDefault="00FA1338" w:rsidP="00A32E46">
            <w:pPr>
              <w:spacing w:before="120" w:after="120" w:line="300" w:lineRule="auto"/>
              <w:jc w:val="both"/>
              <w:rPr>
                <w:rFonts w:asciiTheme="minorHAnsi" w:eastAsia="Times New Roman" w:hAnsiTheme="minorHAnsi" w:cstheme="minorHAnsi"/>
                <w:spacing w:val="2"/>
                <w:sz w:val="20"/>
                <w:szCs w:val="20"/>
              </w:rPr>
            </w:pPr>
          </w:p>
          <w:p w14:paraId="2E276ADE" w14:textId="77777777" w:rsidR="00FA1338" w:rsidRDefault="00FA1338" w:rsidP="00A32E46">
            <w:pPr>
              <w:spacing w:before="120" w:after="120" w:line="300" w:lineRule="auto"/>
              <w:jc w:val="both"/>
              <w:rPr>
                <w:rFonts w:asciiTheme="minorHAnsi" w:eastAsia="Times New Roman" w:hAnsiTheme="minorHAnsi" w:cstheme="minorHAnsi"/>
                <w:spacing w:val="2"/>
                <w:sz w:val="20"/>
                <w:szCs w:val="20"/>
              </w:rPr>
            </w:pPr>
          </w:p>
          <w:p w14:paraId="682616FC" w14:textId="7539315B" w:rsidR="00FA1338" w:rsidRPr="000838D0" w:rsidRDefault="00FA1338"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3DDF4039" w14:textId="77777777" w:rsidR="000838D0" w:rsidRDefault="000838D0" w:rsidP="00A32E46">
            <w:pPr>
              <w:spacing w:before="120" w:after="120" w:line="300" w:lineRule="auto"/>
              <w:jc w:val="both"/>
              <w:rPr>
                <w:rFonts w:asciiTheme="minorHAnsi" w:eastAsia="Times New Roman" w:hAnsiTheme="minorHAnsi" w:cstheme="minorHAnsi"/>
                <w:spacing w:val="2"/>
                <w:sz w:val="20"/>
                <w:szCs w:val="20"/>
              </w:rPr>
            </w:pPr>
          </w:p>
          <w:p w14:paraId="44A1A808" w14:textId="77777777" w:rsidR="00FA1338" w:rsidRDefault="00FA1338" w:rsidP="00A32E46">
            <w:pPr>
              <w:spacing w:before="120" w:after="120" w:line="300" w:lineRule="auto"/>
              <w:jc w:val="both"/>
              <w:rPr>
                <w:rFonts w:asciiTheme="minorHAnsi" w:eastAsia="Times New Roman" w:hAnsiTheme="minorHAnsi" w:cstheme="minorHAnsi"/>
                <w:spacing w:val="2"/>
                <w:sz w:val="20"/>
                <w:szCs w:val="20"/>
              </w:rPr>
            </w:pPr>
          </w:p>
          <w:p w14:paraId="1A42A694" w14:textId="77777777" w:rsidR="00FA1338" w:rsidRDefault="00FA1338" w:rsidP="00A32E46">
            <w:pPr>
              <w:spacing w:before="120" w:after="120" w:line="300" w:lineRule="auto"/>
              <w:jc w:val="both"/>
              <w:rPr>
                <w:rFonts w:asciiTheme="minorHAnsi" w:eastAsia="Times New Roman" w:hAnsiTheme="minorHAnsi" w:cstheme="minorHAnsi"/>
                <w:spacing w:val="2"/>
                <w:sz w:val="20"/>
                <w:szCs w:val="20"/>
              </w:rPr>
            </w:pPr>
          </w:p>
          <w:p w14:paraId="50CAF20A" w14:textId="77777777" w:rsidR="00FA1338" w:rsidRDefault="00FA1338" w:rsidP="00A32E46">
            <w:pPr>
              <w:spacing w:before="120" w:after="120" w:line="300" w:lineRule="auto"/>
              <w:jc w:val="both"/>
              <w:rPr>
                <w:rFonts w:asciiTheme="minorHAnsi" w:eastAsia="Times New Roman" w:hAnsiTheme="minorHAnsi" w:cstheme="minorHAnsi"/>
                <w:spacing w:val="2"/>
                <w:sz w:val="20"/>
                <w:szCs w:val="20"/>
              </w:rPr>
            </w:pPr>
          </w:p>
          <w:p w14:paraId="6492B359" w14:textId="77777777" w:rsidR="00FA1338" w:rsidRDefault="00FA1338" w:rsidP="00A32E46">
            <w:pPr>
              <w:spacing w:before="120" w:after="120" w:line="300" w:lineRule="auto"/>
              <w:jc w:val="both"/>
              <w:rPr>
                <w:rFonts w:asciiTheme="minorHAnsi" w:eastAsia="Times New Roman" w:hAnsiTheme="minorHAnsi" w:cstheme="minorHAnsi"/>
                <w:spacing w:val="2"/>
                <w:sz w:val="20"/>
                <w:szCs w:val="20"/>
              </w:rPr>
            </w:pPr>
          </w:p>
          <w:p w14:paraId="03A46241" w14:textId="14B450F6" w:rsidR="00FA1338" w:rsidRPr="000838D0" w:rsidRDefault="00FA1338"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2CCC7976" w14:textId="77777777" w:rsidR="000838D0" w:rsidRDefault="000838D0" w:rsidP="00A32E46">
            <w:pPr>
              <w:spacing w:before="120" w:after="120" w:line="300" w:lineRule="auto"/>
              <w:jc w:val="both"/>
              <w:rPr>
                <w:rFonts w:asciiTheme="minorHAnsi" w:eastAsia="Times New Roman" w:hAnsiTheme="minorHAnsi" w:cstheme="minorHAnsi"/>
                <w:spacing w:val="2"/>
                <w:sz w:val="20"/>
                <w:szCs w:val="20"/>
              </w:rPr>
            </w:pPr>
          </w:p>
          <w:p w14:paraId="66F0532E" w14:textId="77777777" w:rsidR="00FA1338" w:rsidRDefault="00FA1338" w:rsidP="00A32E46">
            <w:pPr>
              <w:spacing w:before="120" w:after="120" w:line="300" w:lineRule="auto"/>
              <w:jc w:val="both"/>
              <w:rPr>
                <w:rFonts w:asciiTheme="minorHAnsi" w:eastAsia="Times New Roman" w:hAnsiTheme="minorHAnsi" w:cstheme="minorHAnsi"/>
                <w:spacing w:val="2"/>
                <w:sz w:val="20"/>
                <w:szCs w:val="20"/>
              </w:rPr>
            </w:pPr>
          </w:p>
          <w:p w14:paraId="53D20C15" w14:textId="3B5C81E7" w:rsidR="00FA1338" w:rsidRPr="000838D0" w:rsidRDefault="00FA1338"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lastRenderedPageBreak/>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27658554"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FA1338" w:rsidRPr="00297F34">
        <w:rPr>
          <w:rFonts w:asciiTheme="minorHAnsi" w:hAnsiTheme="minorHAnsi" w:cstheme="minorBidi"/>
          <w:sz w:val="20"/>
          <w:szCs w:val="20"/>
          <w:lang w:val="cs-CZ"/>
        </w:rPr>
        <w:t>BORNATURE s.r.o.</w:t>
      </w:r>
      <w:r w:rsidR="00FA1338" w:rsidRPr="00297F34">
        <w:rPr>
          <w:rFonts w:asciiTheme="minorHAnsi" w:hAnsiTheme="minorHAnsi" w:cstheme="minorBidi"/>
          <w:sz w:val="20"/>
          <w:szCs w:val="20"/>
        </w:rPr>
        <w:t xml:space="preserve">, se sídlem </w:t>
      </w:r>
      <w:r w:rsidR="003016C1" w:rsidRPr="003016C1">
        <w:rPr>
          <w:rFonts w:asciiTheme="minorHAnsi" w:hAnsiTheme="minorHAnsi" w:cstheme="minorBidi"/>
          <w:sz w:val="20"/>
          <w:szCs w:val="20"/>
        </w:rPr>
        <w:t>Předlická 475/20a, Předlice, 400 01 Ústí nad Labem</w:t>
      </w:r>
      <w:r w:rsidR="00FA1338" w:rsidRPr="00297F34">
        <w:rPr>
          <w:rFonts w:asciiTheme="minorHAnsi" w:hAnsiTheme="minorHAnsi" w:cstheme="minorBidi"/>
          <w:sz w:val="20"/>
          <w:szCs w:val="20"/>
        </w:rPr>
        <w:t>, IČO 06273416 zapsané u městského soudu v Praze, oddíl C , vložka 279032, e-mail info@bornature.cz, telefonní číslo +420 771 146 507</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063F2C07" w14:textId="77777777" w:rsidR="000838D0" w:rsidRDefault="000838D0" w:rsidP="00A32E46">
            <w:pPr>
              <w:spacing w:before="120" w:after="120" w:line="300" w:lineRule="auto"/>
              <w:jc w:val="both"/>
              <w:rPr>
                <w:rFonts w:asciiTheme="minorHAnsi" w:eastAsia="Times New Roman" w:hAnsiTheme="minorHAnsi" w:cstheme="minorHAnsi"/>
                <w:spacing w:val="2"/>
                <w:sz w:val="20"/>
                <w:szCs w:val="20"/>
              </w:rPr>
            </w:pPr>
          </w:p>
          <w:p w14:paraId="56CD5291" w14:textId="77777777" w:rsidR="00FA1338" w:rsidRDefault="00FA1338" w:rsidP="00A32E46">
            <w:pPr>
              <w:spacing w:before="120" w:after="120" w:line="300" w:lineRule="auto"/>
              <w:jc w:val="both"/>
              <w:rPr>
                <w:rFonts w:asciiTheme="minorHAnsi" w:eastAsia="Times New Roman" w:hAnsiTheme="minorHAnsi" w:cstheme="minorHAnsi"/>
                <w:spacing w:val="2"/>
                <w:sz w:val="20"/>
                <w:szCs w:val="20"/>
              </w:rPr>
            </w:pPr>
          </w:p>
          <w:p w14:paraId="0644BEA7" w14:textId="77777777" w:rsidR="00FA1338" w:rsidRDefault="00FA1338" w:rsidP="00A32E46">
            <w:pPr>
              <w:spacing w:before="120" w:after="120" w:line="300" w:lineRule="auto"/>
              <w:jc w:val="both"/>
              <w:rPr>
                <w:rFonts w:asciiTheme="minorHAnsi" w:eastAsia="Times New Roman" w:hAnsiTheme="minorHAnsi" w:cstheme="minorHAnsi"/>
                <w:spacing w:val="2"/>
                <w:sz w:val="20"/>
                <w:szCs w:val="20"/>
              </w:rPr>
            </w:pPr>
          </w:p>
          <w:p w14:paraId="5E12F98E" w14:textId="1DE571A0" w:rsidR="00FA1338" w:rsidRPr="000838D0" w:rsidRDefault="00FA1338"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143899F9" w:rsidR="00E72E56" w:rsidRPr="00FA1338" w:rsidRDefault="65D8E472" w:rsidP="65D8E472">
      <w:pPr>
        <w:spacing w:after="200" w:line="300" w:lineRule="auto"/>
        <w:jc w:val="both"/>
        <w:rPr>
          <w:rFonts w:ascii="Calibri" w:eastAsia="Calibri" w:hAnsi="Calibri" w:cs="Calibri"/>
          <w:sz w:val="18"/>
          <w:szCs w:val="18"/>
        </w:rPr>
      </w:pPr>
      <w:r w:rsidRPr="00FA1338">
        <w:rPr>
          <w:rFonts w:ascii="Calibri" w:eastAsia="Calibri" w:hAnsi="Calibri" w:cs="Calibri"/>
          <w:sz w:val="18"/>
          <w:szCs w:val="18"/>
        </w:rPr>
        <w:t xml:space="preserve">Je-li kupující spotřebitelem má právo v případě, že objednal zboží prostřednictvím e-shopu společnosti </w:t>
      </w:r>
      <w:hyperlink r:id="rId16" w:history="1">
        <w:r w:rsidR="00FA1338" w:rsidRPr="00FA1338">
          <w:rPr>
            <w:rStyle w:val="Hypertextovodkaz"/>
            <w:rFonts w:ascii="Calibri" w:eastAsia="Calibri" w:hAnsi="Calibri" w:cs="Calibri"/>
            <w:sz w:val="18"/>
            <w:szCs w:val="18"/>
          </w:rPr>
          <w:t>www.bornature.cz</w:t>
        </w:r>
      </w:hyperlink>
      <w:r w:rsidR="00FA1338" w:rsidRPr="00FA1338">
        <w:rPr>
          <w:rFonts w:ascii="Calibri" w:eastAsia="Calibri" w:hAnsi="Calibri" w:cs="Calibri"/>
          <w:sz w:val="18"/>
          <w:szCs w:val="18"/>
        </w:rPr>
        <w:t xml:space="preserve"> </w:t>
      </w:r>
      <w:r w:rsidRPr="00FA1338">
        <w:rPr>
          <w:rFonts w:ascii="Calibri" w:eastAsia="Calibri" w:hAnsi="Calibri" w:cs="Calibri"/>
          <w:sz w:val="18"/>
          <w:szCs w:val="18"/>
        </w:rPr>
        <w:t>(„</w:t>
      </w:r>
      <w:r w:rsidRPr="00FA1338">
        <w:rPr>
          <w:rFonts w:ascii="Calibri" w:eastAsia="Calibri" w:hAnsi="Calibri" w:cs="Calibri"/>
          <w:b/>
          <w:bCs/>
          <w:sz w:val="18"/>
          <w:szCs w:val="18"/>
        </w:rPr>
        <w:t>Společnost</w:t>
      </w:r>
      <w:r w:rsidRPr="00FA1338">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00E72E56" w:rsidRPr="00FA1338">
        <w:rPr>
          <w:rFonts w:asciiTheme="minorHAnsi" w:hAnsiTheme="minorHAnsi" w:cstheme="minorBidi"/>
          <w:sz w:val="18"/>
          <w:szCs w:val="18"/>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r w:rsidR="00FA1338" w:rsidRPr="00FA1338">
        <w:rPr>
          <w:rFonts w:asciiTheme="minorHAnsi" w:hAnsiTheme="minorHAnsi" w:cstheme="minorBidi"/>
          <w:sz w:val="18"/>
          <w:szCs w:val="18"/>
        </w:rPr>
        <w:t>základě,</w:t>
      </w:r>
      <w:r w:rsidR="00E72E56" w:rsidRPr="00FA1338">
        <w:rPr>
          <w:rFonts w:asciiTheme="minorHAnsi" w:hAnsiTheme="minorHAnsi" w:cstheme="minorBidi"/>
          <w:sz w:val="18"/>
          <w:szCs w:val="18"/>
        </w:rPr>
        <w:t xml:space="preserve"> které má být zboží dodáváno pravidelně a opakovaně, ode dne dodání první dodávky.</w:t>
      </w:r>
    </w:p>
    <w:p w14:paraId="43363A66" w14:textId="355E1D78" w:rsidR="000838D0" w:rsidRPr="00FA1338" w:rsidRDefault="65D8E472" w:rsidP="65D8E472">
      <w:pPr>
        <w:spacing w:after="200" w:line="300" w:lineRule="auto"/>
        <w:jc w:val="both"/>
        <w:rPr>
          <w:sz w:val="18"/>
          <w:szCs w:val="18"/>
        </w:rPr>
      </w:pPr>
      <w:r w:rsidRPr="00FA1338">
        <w:rPr>
          <w:rFonts w:ascii="Calibri" w:eastAsia="Calibri" w:hAnsi="Calibri" w:cs="Calibri"/>
          <w:sz w:val="18"/>
          <w:szCs w:val="18"/>
        </w:rPr>
        <w:t xml:space="preserve">Toto odstoupení oznámí kupující Společnosti písemně na adresu provozovny Společnosti nebo elektronicky na e-mail uvedený na vzorovém formuláři. </w:t>
      </w:r>
    </w:p>
    <w:p w14:paraId="5B60501E" w14:textId="14404E5C" w:rsidR="000838D0" w:rsidRPr="00FA1338" w:rsidRDefault="65D8E472" w:rsidP="65D8E472">
      <w:pPr>
        <w:spacing w:after="200" w:line="300" w:lineRule="auto"/>
        <w:jc w:val="both"/>
        <w:rPr>
          <w:sz w:val="18"/>
          <w:szCs w:val="18"/>
        </w:rPr>
      </w:pPr>
      <w:r w:rsidRPr="00FA1338">
        <w:rPr>
          <w:rFonts w:ascii="Calibri" w:eastAsia="Calibri" w:hAnsi="Calibri" w:cs="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FA1338" w:rsidRDefault="65D8E472" w:rsidP="65D8E472">
      <w:pPr>
        <w:spacing w:after="200" w:line="300" w:lineRule="auto"/>
        <w:jc w:val="both"/>
        <w:rPr>
          <w:spacing w:val="2"/>
          <w:sz w:val="18"/>
          <w:szCs w:val="18"/>
        </w:rPr>
      </w:pPr>
      <w:r w:rsidRPr="00FA1338">
        <w:rPr>
          <w:rFonts w:ascii="Calibri" w:eastAsia="Calibri" w:hAnsi="Calibri" w:cs="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FA1338">
        <w:rPr>
          <w:rFonts w:ascii="Calibri" w:eastAsia="Calibri" w:hAnsi="Calibri" w:cs="Calibri"/>
          <w:sz w:val="18"/>
          <w:szCs w:val="18"/>
        </w:rPr>
        <w:t>jiný,</w:t>
      </w:r>
      <w:proofErr w:type="gramEnd"/>
      <w:r w:rsidRPr="00FA1338">
        <w:rPr>
          <w:rFonts w:ascii="Calibri" w:eastAsia="Calibri" w:hAnsi="Calibri" w:cs="Calibri"/>
          <w:sz w:val="18"/>
          <w:szCs w:val="18"/>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sidRPr="00FA1338">
        <w:rPr>
          <w:rFonts w:ascii="Calibri" w:eastAsia="Calibri" w:hAnsi="Calibri" w:cs="Calibri"/>
          <w:sz w:val="18"/>
          <w:szCs w:val="18"/>
        </w:rPr>
        <w:t xml:space="preserve">obdrží zpět </w:t>
      </w:r>
      <w:r w:rsidRPr="00FA1338">
        <w:rPr>
          <w:rFonts w:ascii="Calibri" w:eastAsia="Calibri" w:hAnsi="Calibri" w:cs="Calibri"/>
          <w:sz w:val="18"/>
          <w:szCs w:val="18"/>
        </w:rPr>
        <w:t xml:space="preserve">nebo </w:t>
      </w:r>
      <w:r w:rsidR="001F0CB4" w:rsidRPr="00FA1338">
        <w:rPr>
          <w:rFonts w:ascii="Calibri" w:eastAsia="Calibri" w:hAnsi="Calibri" w:cs="Calibri"/>
          <w:sz w:val="18"/>
          <w:szCs w:val="18"/>
        </w:rPr>
        <w:t xml:space="preserve">než kupující </w:t>
      </w:r>
      <w:r w:rsidRPr="00FA1338">
        <w:rPr>
          <w:rFonts w:ascii="Calibri" w:eastAsia="Calibri" w:hAnsi="Calibri" w:cs="Calibri"/>
          <w:sz w:val="18"/>
          <w:szCs w:val="18"/>
        </w:rPr>
        <w:t>prokáže, že zboží Společnosti odeslal.</w:t>
      </w:r>
      <w:r w:rsidR="001F0CB4" w:rsidRPr="00FA1338">
        <w:rPr>
          <w:rFonts w:ascii="Calibri" w:eastAsia="Calibri" w:hAnsi="Calibri" w:cs="Calibri"/>
          <w:sz w:val="18"/>
          <w:szCs w:val="18"/>
        </w:rPr>
        <w:t xml:space="preserve"> </w:t>
      </w: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1181510">
    <w:abstractNumId w:val="3"/>
  </w:num>
  <w:num w:numId="2" w16cid:durableId="2042120187">
    <w:abstractNumId w:val="2"/>
  </w:num>
  <w:num w:numId="3" w16cid:durableId="1766803478">
    <w:abstractNumId w:val="1"/>
  </w:num>
  <w:num w:numId="4" w16cid:durableId="174525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1F1B"/>
    <w:rsid w:val="0006209F"/>
    <w:rsid w:val="000838D0"/>
    <w:rsid w:val="000B447A"/>
    <w:rsid w:val="000B60AF"/>
    <w:rsid w:val="001F0CB4"/>
    <w:rsid w:val="0020733F"/>
    <w:rsid w:val="00297F34"/>
    <w:rsid w:val="003016C1"/>
    <w:rsid w:val="00394360"/>
    <w:rsid w:val="00475277"/>
    <w:rsid w:val="0050040A"/>
    <w:rsid w:val="00556249"/>
    <w:rsid w:val="005A44C8"/>
    <w:rsid w:val="005F7ECF"/>
    <w:rsid w:val="007050AC"/>
    <w:rsid w:val="00811333"/>
    <w:rsid w:val="00834D97"/>
    <w:rsid w:val="00940C13"/>
    <w:rsid w:val="00956B81"/>
    <w:rsid w:val="009D50C6"/>
    <w:rsid w:val="00B0621C"/>
    <w:rsid w:val="00B37D6A"/>
    <w:rsid w:val="00BD7A5B"/>
    <w:rsid w:val="00CA709E"/>
    <w:rsid w:val="00D03D46"/>
    <w:rsid w:val="00D74B43"/>
    <w:rsid w:val="00D80840"/>
    <w:rsid w:val="00E51B64"/>
    <w:rsid w:val="00E662F0"/>
    <w:rsid w:val="00E72E56"/>
    <w:rsid w:val="00E9653B"/>
    <w:rsid w:val="00F06FE7"/>
    <w:rsid w:val="00F51D7B"/>
    <w:rsid w:val="00F6272D"/>
    <w:rsid w:val="00FA1338"/>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97F34"/>
    <w:rPr>
      <w:color w:val="605E5C"/>
      <w:shd w:val="clear" w:color="auto" w:fill="E1DFDD"/>
    </w:rPr>
  </w:style>
  <w:style w:type="character" w:customStyle="1" w:styleId="apple-converted-space">
    <w:name w:val="apple-converted-space"/>
    <w:basedOn w:val="Standardnpsmoodstavce"/>
    <w:rsid w:val="00E66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0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nature.cz" TargetMode="External"/><Relationship Id="rId13" Type="http://schemas.openxmlformats.org/officeDocument/2006/relationships/hyperlink" Target="http://www.coi.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42022822426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rnature.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tby-podpora@comgate.cz" TargetMode="External"/><Relationship Id="rId5" Type="http://schemas.openxmlformats.org/officeDocument/2006/relationships/styles" Target="styles.xml"/><Relationship Id="rId15" Type="http://schemas.openxmlformats.org/officeDocument/2006/relationships/hyperlink" Target="http://www.evropskyspotrebitel.cz" TargetMode="External"/><Relationship Id="rId10" Type="http://schemas.openxmlformats.org/officeDocument/2006/relationships/hyperlink" Target="https://www.comgate.cz/" TargetMode="External"/><Relationship Id="rId4" Type="http://schemas.openxmlformats.org/officeDocument/2006/relationships/numbering" Target="numbering.xml"/><Relationship Id="rId9" Type="http://schemas.openxmlformats.org/officeDocument/2006/relationships/hyperlink" Target="https://www.bornature.cz/osobni_udaje/" TargetMode="External"/><Relationship Id="rId14" Type="http://schemas.openxmlformats.org/officeDocument/2006/relationships/hyperlink" Target="http://ec.europa.eu/consumers/od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3927</Words>
  <Characters>23172</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simon paukert</cp:lastModifiedBy>
  <cp:revision>5</cp:revision>
  <cp:lastPrinted>2024-11-25T19:46:00Z</cp:lastPrinted>
  <dcterms:created xsi:type="dcterms:W3CDTF">2024-11-25T19:46:00Z</dcterms:created>
  <dcterms:modified xsi:type="dcterms:W3CDTF">2025-06-03T12:44:00Z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